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2B" w:rsidRDefault="007A7E0C">
      <w:r w:rsidRPr="004F2BBD">
        <w:rPr>
          <w:rFonts w:ascii="Cambria" w:hAnsi="Cambria"/>
          <w:noProof/>
        </w:rPr>
        <w:drawing>
          <wp:inline distT="0" distB="0" distL="0" distR="0" wp14:anchorId="6C31B6FF" wp14:editId="4A463C0A">
            <wp:extent cx="5943600" cy="1324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24610"/>
                    </a:xfrm>
                    <a:prstGeom prst="rect">
                      <a:avLst/>
                    </a:prstGeom>
                    <a:noFill/>
                    <a:ln>
                      <a:noFill/>
                    </a:ln>
                  </pic:spPr>
                </pic:pic>
              </a:graphicData>
            </a:graphic>
          </wp:inline>
        </w:drawing>
      </w:r>
    </w:p>
    <w:p w:rsidR="00EF315D" w:rsidRDefault="00EF315D">
      <w:r>
        <w:t>Hancock discusses cybersecurity in third Safety Committee Meeting</w:t>
      </w:r>
    </w:p>
    <w:p w:rsidR="00EF315D" w:rsidRDefault="00EF315D">
      <w:r>
        <w:t>HANCOCK – Earlier this month Hancock Central School District (CSD) held its third Safety Committee Meeting and discussed topics including ways the district could increase its cyber security strength.</w:t>
      </w:r>
    </w:p>
    <w:p w:rsidR="00EF315D" w:rsidRDefault="00EF315D">
      <w:r>
        <w:t>According to Hancock CSD Superintendent Terry Dougherty, this meeting highlighted the importance of staying ahead of cyber security risks. Dougherty said the meeting began with a tabletop exercise led by Rick Shaw who presented several different cyber security related scenarios.</w:t>
      </w:r>
    </w:p>
    <w:p w:rsidR="00EF315D" w:rsidRDefault="00EF315D">
      <w:r>
        <w:t xml:space="preserve">“Once we completed each scenario Rick discussed the purpose of </w:t>
      </w:r>
      <w:r w:rsidR="00EE6CB4">
        <w:t xml:space="preserve">the exercises – to find flaws in how the district works through a </w:t>
      </w:r>
      <w:bookmarkStart w:id="0" w:name="_GoBack"/>
      <w:bookmarkEnd w:id="0"/>
      <w:r w:rsidR="00EE6CB4">
        <w:t>potential emergency and correct them before that situation becomes a problem,” said Dougherty. “It was an enlightening process, and we appreciate Rick taking the time to help us become a safer school.”</w:t>
      </w:r>
    </w:p>
    <w:p w:rsidR="00EE6CB4" w:rsidRDefault="00EE6CB4">
      <w:r>
        <w:t xml:space="preserve">He said following the exercises </w:t>
      </w:r>
      <w:proofErr w:type="spellStart"/>
      <w:r>
        <w:t>Ashleen</w:t>
      </w:r>
      <w:proofErr w:type="spellEnd"/>
      <w:r>
        <w:t xml:space="preserve"> </w:t>
      </w:r>
      <w:proofErr w:type="spellStart"/>
      <w:r>
        <w:t>Speen</w:t>
      </w:r>
      <w:proofErr w:type="spellEnd"/>
      <w:r>
        <w:t xml:space="preserve">, Tonia </w:t>
      </w:r>
      <w:proofErr w:type="spellStart"/>
      <w:r>
        <w:t>Hollen</w:t>
      </w:r>
      <w:proofErr w:type="spellEnd"/>
      <w:r>
        <w:t>, and Jason Moreno discussed the huge spike in cyber-attacks against schools from 2016 to 2021 which resulted in data breaches; business email compromises, and video conferencing disruptions. He added that there were also discussions regarding the district’s cybersecurity safeguards, denial of service detection and protection, and what the district can do moving forward to safeguard its online information.</w:t>
      </w:r>
    </w:p>
    <w:p w:rsidR="00EE6CB4" w:rsidRDefault="00EE6CB4" w:rsidP="00EE6CB4">
      <w:r>
        <w:t>The next meeting is scheduled for February 14, and more information will be released as topics are discussed.</w:t>
      </w:r>
    </w:p>
    <w:p w:rsidR="00EE6CB4" w:rsidRPr="008C7838" w:rsidRDefault="00EE6CB4" w:rsidP="00EE6CB4">
      <w:pPr>
        <w:rPr>
          <w:rFonts w:ascii="Cambria" w:hAnsi="Cambria"/>
        </w:rPr>
      </w:pPr>
      <w:r>
        <w:rPr>
          <w:rFonts w:ascii="Cambria" w:hAnsi="Cambria"/>
        </w:rPr>
        <w:t xml:space="preserve">Those who are interested in keeping in touch with school events and updates may also visit its </w:t>
      </w:r>
      <w:proofErr w:type="spellStart"/>
      <w:r>
        <w:rPr>
          <w:rFonts w:ascii="Cambria" w:hAnsi="Cambria"/>
        </w:rPr>
        <w:t>facebook</w:t>
      </w:r>
      <w:proofErr w:type="spellEnd"/>
      <w:r>
        <w:rPr>
          <w:rFonts w:ascii="Cambria" w:hAnsi="Cambria"/>
        </w:rPr>
        <w:t xml:space="preserve"> page at facebook.com/</w:t>
      </w:r>
      <w:proofErr w:type="spellStart"/>
      <w:r>
        <w:rPr>
          <w:rFonts w:ascii="Cambria" w:hAnsi="Cambria"/>
        </w:rPr>
        <w:t>HancockCSD</w:t>
      </w:r>
      <w:proofErr w:type="spellEnd"/>
      <w:r>
        <w:rPr>
          <w:rFonts w:ascii="Cambria" w:hAnsi="Cambria"/>
        </w:rPr>
        <w:t xml:space="preserve"> or its website at hancock.stier.org for additional information.</w:t>
      </w:r>
    </w:p>
    <w:p w:rsidR="00EE6CB4" w:rsidRDefault="00EE6CB4" w:rsidP="00EE6CB4">
      <w:r>
        <w:t xml:space="preserve"> </w:t>
      </w:r>
    </w:p>
    <w:sectPr w:rsidR="00EE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C"/>
    <w:rsid w:val="004416C4"/>
    <w:rsid w:val="007A7E0C"/>
    <w:rsid w:val="0092336C"/>
    <w:rsid w:val="00EE6CB4"/>
    <w:rsid w:val="00E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03D4"/>
  <w15:chartTrackingRefBased/>
  <w15:docId w15:val="{8B1C91CD-1FF1-4D36-9B47-41F56DBE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Meseck</dc:creator>
  <cp:keywords/>
  <dc:description/>
  <cp:lastModifiedBy>Zachary Meseck</cp:lastModifiedBy>
  <cp:revision>2</cp:revision>
  <dcterms:created xsi:type="dcterms:W3CDTF">2023-01-31T19:03:00Z</dcterms:created>
  <dcterms:modified xsi:type="dcterms:W3CDTF">2023-01-31T19:03:00Z</dcterms:modified>
</cp:coreProperties>
</file>