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9C6" w:rsidRPr="002839C6" w:rsidRDefault="0058016B" w:rsidP="002839C6">
      <w:pPr>
        <w:pStyle w:val="NormalWeb"/>
        <w:ind w:left="2160" w:hanging="2160"/>
        <w:rPr>
          <w:rFonts w:asciiTheme="minorHAnsi" w:hAnsiTheme="minorHAnsi"/>
          <w:b/>
          <w:bCs/>
        </w:rPr>
      </w:pPr>
      <w:r w:rsidRPr="002839C6">
        <w:rPr>
          <w:rFonts w:asciiTheme="minorHAnsi" w:hAnsiTheme="minorHAnsi"/>
          <w:b/>
        </w:rPr>
        <w:t xml:space="preserve">HANCOCK CENTRAL SCHOOL </w:t>
      </w:r>
      <w:r w:rsidR="002839C6" w:rsidRPr="002839C6">
        <w:rPr>
          <w:rFonts w:asciiTheme="minorHAnsi" w:hAnsiTheme="minorHAnsi"/>
          <w:b/>
        </w:rPr>
        <w:tab/>
      </w:r>
      <w:r w:rsidR="002839C6" w:rsidRPr="002839C6">
        <w:rPr>
          <w:rFonts w:asciiTheme="minorHAnsi" w:hAnsiTheme="minorHAnsi"/>
          <w:b/>
        </w:rPr>
        <w:tab/>
      </w:r>
      <w:r w:rsidR="002839C6" w:rsidRPr="002839C6">
        <w:rPr>
          <w:rFonts w:asciiTheme="minorHAnsi" w:hAnsiTheme="minorHAnsi"/>
          <w:b/>
        </w:rPr>
        <w:tab/>
      </w:r>
      <w:r w:rsidR="002839C6" w:rsidRPr="002839C6">
        <w:rPr>
          <w:rFonts w:asciiTheme="minorHAnsi" w:hAnsiTheme="minorHAnsi"/>
          <w:b/>
        </w:rPr>
        <w:tab/>
      </w:r>
      <w:r w:rsidR="002839C6" w:rsidRPr="002839C6">
        <w:rPr>
          <w:rFonts w:asciiTheme="minorHAnsi" w:hAnsiTheme="minorHAnsi"/>
          <w:b/>
        </w:rPr>
        <w:tab/>
      </w:r>
      <w:r w:rsidR="002839C6" w:rsidRPr="002839C6">
        <w:rPr>
          <w:rFonts w:asciiTheme="minorHAnsi" w:hAnsiTheme="minorHAnsi"/>
          <w:b/>
        </w:rPr>
        <w:tab/>
      </w:r>
      <w:r w:rsidR="002839C6" w:rsidRPr="002839C6">
        <w:rPr>
          <w:rFonts w:asciiTheme="minorHAnsi" w:hAnsiTheme="minorHAnsi"/>
          <w:b/>
        </w:rPr>
        <w:tab/>
      </w:r>
      <w:r w:rsidR="002839C6" w:rsidRPr="002839C6">
        <w:rPr>
          <w:rFonts w:asciiTheme="minorHAnsi" w:hAnsiTheme="minorHAnsi"/>
          <w:b/>
        </w:rPr>
        <w:tab/>
      </w:r>
      <w:r w:rsidRPr="002839C6">
        <w:rPr>
          <w:rFonts w:asciiTheme="minorHAnsi" w:hAnsiTheme="minorHAnsi"/>
          <w:b/>
          <w:bCs/>
          <w:iCs/>
        </w:rPr>
        <w:t xml:space="preserve">4350 </w:t>
      </w:r>
      <w:r w:rsidRPr="002839C6">
        <w:rPr>
          <w:rFonts w:asciiTheme="minorHAnsi" w:hAnsiTheme="minorHAnsi"/>
          <w:b/>
          <w:bCs/>
          <w:iCs/>
        </w:rPr>
        <w:br/>
      </w:r>
      <w:r w:rsidR="002839C6">
        <w:rPr>
          <w:rFonts w:asciiTheme="minorHAnsi" w:hAnsiTheme="minorHAnsi"/>
          <w:b/>
          <w:bCs/>
        </w:rPr>
        <w:t xml:space="preserve">               </w:t>
      </w:r>
      <w:r w:rsidRPr="002839C6">
        <w:rPr>
          <w:rFonts w:asciiTheme="minorHAnsi" w:hAnsiTheme="minorHAnsi"/>
          <w:b/>
          <w:bCs/>
        </w:rPr>
        <w:t xml:space="preserve">MULTICULTURAL/GLOBAL EDUCATION </w:t>
      </w:r>
    </w:p>
    <w:p w:rsidR="002839C6" w:rsidRDefault="0058016B" w:rsidP="002839C6">
      <w:pPr>
        <w:pStyle w:val="NormalWeb"/>
        <w:ind w:firstLine="720"/>
        <w:rPr>
          <w:rFonts w:asciiTheme="minorHAnsi" w:hAnsiTheme="minorHAnsi"/>
          <w:sz w:val="22"/>
          <w:szCs w:val="22"/>
        </w:rPr>
      </w:pPr>
      <w:r w:rsidRPr="002839C6">
        <w:rPr>
          <w:rFonts w:asciiTheme="minorHAnsi" w:hAnsiTheme="minorHAnsi"/>
          <w:bCs/>
          <w:sz w:val="22"/>
          <w:szCs w:val="22"/>
        </w:rPr>
        <w:t xml:space="preserve">The Board of </w:t>
      </w:r>
      <w:r w:rsidRPr="002839C6">
        <w:rPr>
          <w:rFonts w:asciiTheme="minorHAnsi" w:hAnsiTheme="minorHAnsi"/>
          <w:sz w:val="22"/>
          <w:szCs w:val="22"/>
        </w:rPr>
        <w:t xml:space="preserve">Education believes that the learning environment in district schools must reflect diverse cultural traditions and contributions. </w:t>
      </w:r>
      <w:r w:rsidRPr="002839C6">
        <w:rPr>
          <w:rFonts w:asciiTheme="minorHAnsi" w:hAnsiTheme="minorHAnsi"/>
          <w:bCs/>
          <w:sz w:val="22"/>
          <w:szCs w:val="22"/>
        </w:rPr>
        <w:t xml:space="preserve">The Board also </w:t>
      </w:r>
      <w:r w:rsidRPr="002839C6">
        <w:rPr>
          <w:rFonts w:asciiTheme="minorHAnsi" w:hAnsiTheme="minorHAnsi"/>
          <w:sz w:val="22"/>
          <w:szCs w:val="22"/>
        </w:rPr>
        <w:t xml:space="preserve">believes that such an environment allows students to develop a broader knowledge base, as well as a sense of respect for and tolerance of culturally diverse peoples, their customs and historic legacy. </w:t>
      </w:r>
    </w:p>
    <w:p w:rsidR="002839C6" w:rsidRDefault="0058016B" w:rsidP="002839C6">
      <w:pPr>
        <w:pStyle w:val="NormalWeb"/>
        <w:ind w:firstLine="720"/>
        <w:rPr>
          <w:rFonts w:asciiTheme="minorHAnsi" w:hAnsiTheme="minorHAnsi"/>
          <w:sz w:val="22"/>
          <w:szCs w:val="22"/>
        </w:rPr>
      </w:pPr>
      <w:r w:rsidRPr="002839C6">
        <w:rPr>
          <w:rFonts w:asciiTheme="minorHAnsi" w:hAnsiTheme="minorHAnsi"/>
          <w:sz w:val="22"/>
          <w:szCs w:val="22"/>
        </w:rPr>
        <w:t xml:space="preserve">To ensure that district instructional materials are accurate, comprehensive, non-biased and inclusive of the perspective of different cultures, the Board directs the Superintendent of Schools to: </w:t>
      </w:r>
      <w:r w:rsidRPr="002839C6">
        <w:rPr>
          <w:rFonts w:asciiTheme="minorHAnsi" w:hAnsiTheme="minorHAnsi"/>
          <w:sz w:val="22"/>
          <w:szCs w:val="22"/>
        </w:rPr>
        <w:br/>
      </w:r>
    </w:p>
    <w:p w:rsidR="002839C6" w:rsidRDefault="0058016B">
      <w:pPr>
        <w:pStyle w:val="NormalWeb"/>
        <w:rPr>
          <w:rFonts w:asciiTheme="minorHAnsi" w:hAnsiTheme="minorHAnsi"/>
          <w:sz w:val="22"/>
          <w:szCs w:val="22"/>
        </w:rPr>
      </w:pPr>
      <w:r w:rsidRPr="002839C6">
        <w:rPr>
          <w:rFonts w:asciiTheme="minorHAnsi" w:hAnsiTheme="minorHAnsi"/>
          <w:sz w:val="22"/>
          <w:szCs w:val="22"/>
        </w:rPr>
        <w:t xml:space="preserve">1. </w:t>
      </w:r>
      <w:proofErr w:type="gramStart"/>
      <w:r w:rsidRPr="002839C6">
        <w:rPr>
          <w:rFonts w:asciiTheme="minorHAnsi" w:hAnsiTheme="minorHAnsi"/>
          <w:sz w:val="22"/>
          <w:szCs w:val="22"/>
        </w:rPr>
        <w:t>develop</w:t>
      </w:r>
      <w:proofErr w:type="gramEnd"/>
      <w:r w:rsidRPr="002839C6">
        <w:rPr>
          <w:rFonts w:asciiTheme="minorHAnsi" w:hAnsiTheme="minorHAnsi"/>
          <w:sz w:val="22"/>
          <w:szCs w:val="22"/>
        </w:rPr>
        <w:t xml:space="preserve"> a process to include a multicultur</w:t>
      </w:r>
      <w:r w:rsidR="002839C6">
        <w:rPr>
          <w:rFonts w:asciiTheme="minorHAnsi" w:hAnsiTheme="minorHAnsi"/>
          <w:sz w:val="22"/>
          <w:szCs w:val="22"/>
        </w:rPr>
        <w:t>al perspective into standard curr</w:t>
      </w:r>
      <w:r w:rsidRPr="002839C6">
        <w:rPr>
          <w:rFonts w:asciiTheme="minorHAnsi" w:hAnsiTheme="minorHAnsi"/>
          <w:sz w:val="22"/>
          <w:szCs w:val="22"/>
        </w:rPr>
        <w:t xml:space="preserve">iculum development for all subject areas; </w:t>
      </w:r>
      <w:r w:rsidRPr="002839C6">
        <w:rPr>
          <w:rFonts w:asciiTheme="minorHAnsi" w:hAnsiTheme="minorHAnsi"/>
          <w:sz w:val="22"/>
          <w:szCs w:val="22"/>
        </w:rPr>
        <w:br/>
      </w:r>
    </w:p>
    <w:p w:rsidR="002839C6" w:rsidRDefault="0058016B">
      <w:pPr>
        <w:pStyle w:val="NormalWeb"/>
        <w:rPr>
          <w:rFonts w:asciiTheme="minorHAnsi" w:hAnsiTheme="minorHAnsi"/>
          <w:sz w:val="22"/>
          <w:szCs w:val="22"/>
        </w:rPr>
      </w:pPr>
      <w:r w:rsidRPr="002839C6">
        <w:rPr>
          <w:rFonts w:asciiTheme="minorHAnsi" w:hAnsiTheme="minorHAnsi"/>
          <w:sz w:val="22"/>
          <w:szCs w:val="22"/>
        </w:rPr>
        <w:t xml:space="preserve">2. </w:t>
      </w:r>
      <w:proofErr w:type="gramStart"/>
      <w:r w:rsidRPr="002839C6">
        <w:rPr>
          <w:rFonts w:asciiTheme="minorHAnsi" w:hAnsiTheme="minorHAnsi"/>
          <w:sz w:val="22"/>
          <w:szCs w:val="22"/>
        </w:rPr>
        <w:t>develop</w:t>
      </w:r>
      <w:proofErr w:type="gramEnd"/>
      <w:r w:rsidRPr="002839C6">
        <w:rPr>
          <w:rFonts w:asciiTheme="minorHAnsi" w:hAnsiTheme="minorHAnsi"/>
          <w:sz w:val="22"/>
          <w:szCs w:val="22"/>
        </w:rPr>
        <w:t xml:space="preserve"> procedures and guidelines for textbook selection which include multicultural evaluation criteria; </w:t>
      </w:r>
      <w:r w:rsidRPr="002839C6">
        <w:rPr>
          <w:rFonts w:asciiTheme="minorHAnsi" w:hAnsiTheme="minorHAnsi"/>
          <w:sz w:val="22"/>
          <w:szCs w:val="22"/>
        </w:rPr>
        <w:br/>
      </w:r>
    </w:p>
    <w:p w:rsidR="002839C6" w:rsidRDefault="0058016B">
      <w:pPr>
        <w:pStyle w:val="NormalWeb"/>
        <w:rPr>
          <w:rFonts w:asciiTheme="minorHAnsi" w:hAnsiTheme="minorHAnsi"/>
          <w:sz w:val="22"/>
          <w:szCs w:val="22"/>
        </w:rPr>
      </w:pPr>
      <w:r w:rsidRPr="002839C6">
        <w:rPr>
          <w:rFonts w:asciiTheme="minorHAnsi" w:hAnsiTheme="minorHAnsi"/>
          <w:sz w:val="22"/>
          <w:szCs w:val="22"/>
        </w:rPr>
        <w:t xml:space="preserve">3. </w:t>
      </w:r>
      <w:proofErr w:type="gramStart"/>
      <w:r w:rsidRPr="002839C6">
        <w:rPr>
          <w:rFonts w:asciiTheme="minorHAnsi" w:hAnsiTheme="minorHAnsi"/>
          <w:sz w:val="22"/>
          <w:szCs w:val="22"/>
        </w:rPr>
        <w:t>when</w:t>
      </w:r>
      <w:proofErr w:type="gramEnd"/>
      <w:r w:rsidRPr="002839C6">
        <w:rPr>
          <w:rFonts w:asciiTheme="minorHAnsi" w:hAnsiTheme="minorHAnsi"/>
          <w:sz w:val="22"/>
          <w:szCs w:val="22"/>
        </w:rPr>
        <w:t xml:space="preserve"> possible, develop supplementary and/or text material when commercially available material fails to meet district guidelines for </w:t>
      </w:r>
      <w:r w:rsidRPr="002839C6">
        <w:rPr>
          <w:rFonts w:asciiTheme="minorHAnsi" w:hAnsiTheme="minorHAnsi"/>
          <w:sz w:val="22"/>
          <w:szCs w:val="22"/>
        </w:rPr>
        <w:br/>
        <w:t xml:space="preserve">comprehensive and accurate instructional material; </w:t>
      </w:r>
      <w:r w:rsidRPr="002839C6">
        <w:rPr>
          <w:rFonts w:asciiTheme="minorHAnsi" w:hAnsiTheme="minorHAnsi"/>
          <w:sz w:val="22"/>
          <w:szCs w:val="22"/>
        </w:rPr>
        <w:br/>
      </w:r>
    </w:p>
    <w:p w:rsidR="002839C6" w:rsidRDefault="0058016B">
      <w:pPr>
        <w:pStyle w:val="NormalWeb"/>
        <w:rPr>
          <w:rFonts w:asciiTheme="minorHAnsi" w:hAnsiTheme="minorHAnsi"/>
          <w:bCs/>
          <w:i/>
          <w:iCs/>
          <w:sz w:val="22"/>
          <w:szCs w:val="22"/>
        </w:rPr>
      </w:pPr>
      <w:r w:rsidRPr="002839C6">
        <w:rPr>
          <w:rFonts w:asciiTheme="minorHAnsi" w:hAnsiTheme="minorHAnsi"/>
          <w:sz w:val="22"/>
          <w:szCs w:val="22"/>
        </w:rPr>
        <w:t xml:space="preserve">4. provide training and </w:t>
      </w:r>
      <w:proofErr w:type="spellStart"/>
      <w:r w:rsidRPr="002839C6">
        <w:rPr>
          <w:rFonts w:asciiTheme="minorHAnsi" w:hAnsiTheme="minorHAnsi"/>
          <w:sz w:val="22"/>
          <w:szCs w:val="22"/>
        </w:rPr>
        <w:t>inservice</w:t>
      </w:r>
      <w:proofErr w:type="spellEnd"/>
      <w:r w:rsidRPr="002839C6">
        <w:rPr>
          <w:rFonts w:asciiTheme="minorHAnsi" w:hAnsiTheme="minorHAnsi"/>
          <w:sz w:val="22"/>
          <w:szCs w:val="22"/>
        </w:rPr>
        <w:t xml:space="preserve"> to expand the knowledge and background of administrative and teaching staff in the use of materials which contain a </w:t>
      </w:r>
      <w:r w:rsidRPr="002839C6">
        <w:rPr>
          <w:rFonts w:asciiTheme="minorHAnsi" w:hAnsiTheme="minorHAnsi"/>
          <w:sz w:val="22"/>
          <w:szCs w:val="22"/>
        </w:rPr>
        <w:br/>
        <w:t xml:space="preserve">multicultural perspective; </w:t>
      </w:r>
      <w:r w:rsidRPr="002839C6">
        <w:rPr>
          <w:rFonts w:asciiTheme="minorHAnsi" w:hAnsiTheme="minorHAnsi"/>
          <w:sz w:val="22"/>
          <w:szCs w:val="22"/>
        </w:rPr>
        <w:br/>
      </w:r>
    </w:p>
    <w:p w:rsidR="002839C6" w:rsidRDefault="0058016B" w:rsidP="002839C6">
      <w:pPr>
        <w:pStyle w:val="NormalWeb"/>
        <w:rPr>
          <w:rFonts w:asciiTheme="minorHAnsi" w:hAnsiTheme="minorHAnsi"/>
          <w:sz w:val="22"/>
          <w:szCs w:val="22"/>
        </w:rPr>
      </w:pPr>
      <w:r w:rsidRPr="002839C6">
        <w:rPr>
          <w:rFonts w:asciiTheme="minorHAnsi" w:hAnsiTheme="minorHAnsi"/>
          <w:bCs/>
          <w:i/>
          <w:iCs/>
          <w:sz w:val="22"/>
          <w:szCs w:val="22"/>
        </w:rPr>
        <w:t xml:space="preserve">5. </w:t>
      </w:r>
      <w:proofErr w:type="gramStart"/>
      <w:r w:rsidRPr="002839C6">
        <w:rPr>
          <w:rFonts w:asciiTheme="minorHAnsi" w:hAnsiTheme="minorHAnsi"/>
          <w:sz w:val="22"/>
          <w:szCs w:val="22"/>
        </w:rPr>
        <w:t>determine</w:t>
      </w:r>
      <w:proofErr w:type="gramEnd"/>
      <w:r w:rsidRPr="002839C6">
        <w:rPr>
          <w:rFonts w:asciiTheme="minorHAnsi" w:hAnsiTheme="minorHAnsi"/>
          <w:sz w:val="22"/>
          <w:szCs w:val="22"/>
        </w:rPr>
        <w:t xml:space="preserve"> the impact of curricular materials with a multicultural perspective on student knowledge, appreciation, and respect for their </w:t>
      </w:r>
      <w:r w:rsidR="002839C6">
        <w:rPr>
          <w:rFonts w:asciiTheme="minorHAnsi" w:hAnsiTheme="minorHAnsi"/>
          <w:sz w:val="22"/>
          <w:szCs w:val="22"/>
        </w:rPr>
        <w:t xml:space="preserve">own and others’ </w:t>
      </w:r>
      <w:r w:rsidR="002839C6">
        <w:rPr>
          <w:rFonts w:asciiTheme="minorHAnsi" w:hAnsiTheme="minorHAnsi"/>
          <w:sz w:val="22"/>
          <w:szCs w:val="22"/>
        </w:rPr>
        <w:br/>
        <w:t xml:space="preserve">cultures; and </w:t>
      </w:r>
    </w:p>
    <w:p w:rsidR="002839C6" w:rsidRDefault="0058016B" w:rsidP="002839C6">
      <w:pPr>
        <w:pStyle w:val="NormalWeb"/>
        <w:rPr>
          <w:rFonts w:asciiTheme="minorHAnsi" w:hAnsiTheme="minorHAnsi"/>
          <w:sz w:val="22"/>
          <w:szCs w:val="22"/>
        </w:rPr>
      </w:pPr>
      <w:r w:rsidRPr="002839C6">
        <w:rPr>
          <w:rFonts w:asciiTheme="minorHAnsi" w:hAnsiTheme="minorHAnsi"/>
          <w:sz w:val="22"/>
          <w:szCs w:val="22"/>
        </w:rPr>
        <w:t xml:space="preserve">6. </w:t>
      </w:r>
      <w:proofErr w:type="gramStart"/>
      <w:r w:rsidRPr="002839C6">
        <w:rPr>
          <w:rFonts w:asciiTheme="minorHAnsi" w:hAnsiTheme="minorHAnsi"/>
          <w:sz w:val="22"/>
          <w:szCs w:val="22"/>
        </w:rPr>
        <w:t>provide</w:t>
      </w:r>
      <w:proofErr w:type="gramEnd"/>
      <w:r w:rsidRPr="002839C6">
        <w:rPr>
          <w:rFonts w:asciiTheme="minorHAnsi" w:hAnsiTheme="minorHAnsi"/>
          <w:sz w:val="22"/>
          <w:szCs w:val="22"/>
        </w:rPr>
        <w:t xml:space="preserve"> administrative guidelines to: </w:t>
      </w:r>
      <w:r w:rsidRPr="002839C6">
        <w:rPr>
          <w:rFonts w:asciiTheme="minorHAnsi" w:hAnsiTheme="minorHAnsi"/>
          <w:sz w:val="22"/>
          <w:szCs w:val="22"/>
        </w:rPr>
        <w:br/>
      </w:r>
    </w:p>
    <w:p w:rsidR="002839C6" w:rsidRDefault="0058016B" w:rsidP="002839C6">
      <w:pPr>
        <w:pStyle w:val="NormalWeb"/>
        <w:ind w:left="720"/>
        <w:rPr>
          <w:rFonts w:asciiTheme="minorHAnsi" w:hAnsiTheme="minorHAnsi"/>
          <w:sz w:val="22"/>
          <w:szCs w:val="22"/>
        </w:rPr>
      </w:pPr>
      <w:proofErr w:type="gramStart"/>
      <w:r w:rsidRPr="002839C6">
        <w:rPr>
          <w:rFonts w:asciiTheme="minorHAnsi" w:hAnsiTheme="minorHAnsi"/>
          <w:sz w:val="22"/>
          <w:szCs w:val="22"/>
        </w:rPr>
        <w:t>a</w:t>
      </w:r>
      <w:proofErr w:type="gramEnd"/>
      <w:r w:rsidRPr="002839C6">
        <w:rPr>
          <w:rFonts w:asciiTheme="minorHAnsi" w:hAnsiTheme="minorHAnsi"/>
          <w:sz w:val="22"/>
          <w:szCs w:val="22"/>
        </w:rPr>
        <w:t xml:space="preserve">. direct the development of a multicultural perspective; </w:t>
      </w:r>
      <w:r w:rsidRPr="002839C6">
        <w:rPr>
          <w:rFonts w:asciiTheme="minorHAnsi" w:hAnsiTheme="minorHAnsi"/>
          <w:sz w:val="22"/>
          <w:szCs w:val="22"/>
        </w:rPr>
        <w:br/>
        <w:t xml:space="preserve">b. monitor student and staff involvement in the process; and </w:t>
      </w:r>
      <w:r w:rsidRPr="002839C6">
        <w:rPr>
          <w:rFonts w:asciiTheme="minorHAnsi" w:hAnsiTheme="minorHAnsi"/>
          <w:sz w:val="22"/>
          <w:szCs w:val="22"/>
        </w:rPr>
        <w:br/>
        <w:t xml:space="preserve">c. assess the results in terms of </w:t>
      </w:r>
      <w:proofErr w:type="spellStart"/>
      <w:r w:rsidRPr="002839C6">
        <w:rPr>
          <w:rFonts w:asciiTheme="minorHAnsi" w:hAnsiTheme="minorHAnsi"/>
          <w:sz w:val="22"/>
          <w:szCs w:val="22"/>
        </w:rPr>
        <w:t>inservice</w:t>
      </w:r>
      <w:proofErr w:type="spellEnd"/>
      <w:r w:rsidRPr="002839C6">
        <w:rPr>
          <w:rFonts w:asciiTheme="minorHAnsi" w:hAnsiTheme="minorHAnsi"/>
          <w:sz w:val="22"/>
          <w:szCs w:val="22"/>
        </w:rPr>
        <w:t xml:space="preserve"> and materials developed and selected. </w:t>
      </w:r>
      <w:r w:rsidRPr="002839C6">
        <w:rPr>
          <w:rFonts w:asciiTheme="minorHAnsi" w:hAnsiTheme="minorHAnsi"/>
          <w:sz w:val="22"/>
          <w:szCs w:val="22"/>
        </w:rPr>
        <w:br/>
      </w:r>
    </w:p>
    <w:p w:rsidR="0058016B" w:rsidRPr="002839C6" w:rsidRDefault="0058016B">
      <w:pPr>
        <w:pStyle w:val="NormalWeb"/>
        <w:rPr>
          <w:rFonts w:asciiTheme="minorHAnsi" w:hAnsiTheme="minorHAnsi"/>
          <w:sz w:val="22"/>
          <w:szCs w:val="22"/>
        </w:rPr>
      </w:pPr>
      <w:r w:rsidRPr="002839C6">
        <w:rPr>
          <w:rFonts w:asciiTheme="minorHAnsi" w:hAnsiTheme="minorHAnsi"/>
          <w:sz w:val="22"/>
          <w:szCs w:val="22"/>
        </w:rPr>
        <w:t xml:space="preserve">ADOPTED: 9/27/93 </w:t>
      </w:r>
      <w:r w:rsidRPr="002839C6">
        <w:rPr>
          <w:rFonts w:asciiTheme="minorHAnsi" w:hAnsiTheme="minorHAnsi"/>
          <w:sz w:val="22"/>
          <w:szCs w:val="22"/>
        </w:rPr>
        <w:br/>
      </w:r>
    </w:p>
    <w:p w:rsidR="00990845" w:rsidRPr="002839C6" w:rsidRDefault="00990845" w:rsidP="0058016B"/>
    <w:sectPr w:rsidR="00990845" w:rsidRPr="002839C6" w:rsidSect="003D24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spelling="clean" w:grammar="clean"/>
  <w:defaultTabStop w:val="720"/>
  <w:characterSpacingControl w:val="doNotCompress"/>
  <w:compat/>
  <w:rsids>
    <w:rsidRoot w:val="0058016B"/>
    <w:rsid w:val="002839C6"/>
    <w:rsid w:val="0058016B"/>
    <w:rsid w:val="00990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8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8016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1432</Characters>
  <Application>Microsoft Office Word</Application>
  <DocSecurity>0</DocSecurity>
  <Lines>11</Lines>
  <Paragraphs>3</Paragraphs>
  <ScaleCrop>false</ScaleCrop>
  <Company> </Company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jgill</dc:creator>
  <cp:keywords/>
  <dc:description/>
  <cp:lastModifiedBy>jgill</cp:lastModifiedBy>
  <cp:revision>2</cp:revision>
  <dcterms:created xsi:type="dcterms:W3CDTF">2011-03-14T13:33:00Z</dcterms:created>
  <dcterms:modified xsi:type="dcterms:W3CDTF">2011-03-14T13:33:00Z</dcterms:modified>
</cp:coreProperties>
</file>