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8A" w:rsidRPr="00987B8A" w:rsidRDefault="00987B8A">
      <w:pPr>
        <w:pStyle w:val="NormalWeb"/>
        <w:spacing w:after="240" w:afterAutospacing="0"/>
        <w:rPr>
          <w:rFonts w:asciiTheme="minorHAnsi" w:hAnsiTheme="minorHAnsi"/>
          <w:b/>
        </w:rPr>
      </w:pPr>
      <w:r w:rsidRPr="00987B8A">
        <w:rPr>
          <w:rFonts w:asciiTheme="minorHAnsi" w:hAnsiTheme="minorHAnsi"/>
          <w:b/>
        </w:rPr>
        <w:t xml:space="preserve">Hancock Central School </w:t>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Pr="00987B8A">
        <w:rPr>
          <w:rFonts w:asciiTheme="minorHAnsi" w:hAnsiTheme="minorHAnsi"/>
          <w:b/>
        </w:rPr>
        <w:tab/>
      </w:r>
      <w:r w:rsidR="005243DC" w:rsidRPr="00987B8A">
        <w:rPr>
          <w:rFonts w:asciiTheme="minorHAnsi" w:hAnsiTheme="minorHAnsi"/>
          <w:b/>
        </w:rPr>
        <w:t xml:space="preserve">4325-R </w:t>
      </w:r>
      <w:r w:rsidR="005243DC" w:rsidRPr="00987B8A">
        <w:rPr>
          <w:rFonts w:asciiTheme="minorHAnsi" w:hAnsiTheme="minorHAnsi"/>
          <w:b/>
        </w:rPr>
        <w:br/>
      </w:r>
    </w:p>
    <w:p w:rsidR="00987B8A" w:rsidRPr="00987B8A" w:rsidRDefault="005243DC" w:rsidP="00987B8A">
      <w:pPr>
        <w:pStyle w:val="NormalWeb"/>
        <w:spacing w:after="240" w:afterAutospacing="0"/>
        <w:ind w:left="1440" w:firstLine="720"/>
        <w:rPr>
          <w:rFonts w:asciiTheme="minorHAnsi" w:hAnsiTheme="minorHAnsi"/>
          <w:b/>
        </w:rPr>
      </w:pPr>
      <w:r w:rsidRPr="00987B8A">
        <w:rPr>
          <w:rFonts w:asciiTheme="minorHAnsi" w:hAnsiTheme="minorHAnsi"/>
          <w:b/>
        </w:rPr>
        <w:t>COM</w:t>
      </w:r>
      <w:r w:rsidR="00987B8A" w:rsidRPr="00987B8A">
        <w:rPr>
          <w:rFonts w:asciiTheme="minorHAnsi" w:hAnsiTheme="minorHAnsi"/>
          <w:b/>
        </w:rPr>
        <w:t xml:space="preserve">PENSATORY EDUCATION REGULATION </w:t>
      </w:r>
    </w:p>
    <w:p w:rsidR="00987B8A" w:rsidRDefault="005243DC" w:rsidP="00987B8A">
      <w:pPr>
        <w:pStyle w:val="NormalWeb"/>
        <w:spacing w:after="240" w:afterAutospacing="0"/>
        <w:ind w:firstLine="720"/>
        <w:rPr>
          <w:rFonts w:asciiTheme="minorHAnsi" w:hAnsiTheme="minorHAnsi"/>
          <w:sz w:val="22"/>
          <w:szCs w:val="22"/>
          <w:u w:val="single"/>
        </w:rPr>
      </w:pPr>
      <w:r w:rsidRPr="00987B8A">
        <w:rPr>
          <w:rFonts w:asciiTheme="minorHAnsi" w:hAnsiTheme="minorHAnsi"/>
          <w:sz w:val="22"/>
          <w:szCs w:val="22"/>
        </w:rPr>
        <w:t xml:space="preserve">The Board of Education recognizes the importance of screening procedures of all new entrants to determine those students who may possibly have a disability (or may be gifted). The district, in complying with the requirements of the Regulations of the Commissioner of Education, will use the following screening procedures: </w:t>
      </w:r>
      <w:r w:rsidRPr="00987B8A">
        <w:rPr>
          <w:rFonts w:asciiTheme="minorHAnsi" w:hAnsiTheme="minorHAnsi"/>
          <w:sz w:val="22"/>
          <w:szCs w:val="22"/>
        </w:rPr>
        <w:br/>
      </w:r>
    </w:p>
    <w:p w:rsidR="00987B8A" w:rsidRDefault="00987B8A" w:rsidP="00987B8A">
      <w:pPr>
        <w:pStyle w:val="NormalWeb"/>
        <w:spacing w:after="240" w:afterAutospacing="0"/>
        <w:rPr>
          <w:rFonts w:asciiTheme="minorHAnsi" w:hAnsiTheme="minorHAnsi"/>
          <w:sz w:val="22"/>
          <w:szCs w:val="22"/>
          <w:u w:val="single"/>
        </w:rPr>
      </w:pPr>
      <w:r>
        <w:rPr>
          <w:rFonts w:asciiTheme="minorHAnsi" w:hAnsiTheme="minorHAnsi"/>
          <w:sz w:val="22"/>
          <w:szCs w:val="22"/>
          <w:u w:val="single"/>
        </w:rPr>
        <w:t>P</w:t>
      </w:r>
      <w:r w:rsidR="005243DC" w:rsidRPr="00987B8A">
        <w:rPr>
          <w:rFonts w:asciiTheme="minorHAnsi" w:hAnsiTheme="minorHAnsi"/>
          <w:sz w:val="22"/>
          <w:szCs w:val="22"/>
          <w:u w:val="single"/>
        </w:rPr>
        <w:t xml:space="preserve">hysical Development </w:t>
      </w:r>
    </w:p>
    <w:p w:rsidR="00987B8A" w:rsidRDefault="005243DC" w:rsidP="00987B8A">
      <w:pPr>
        <w:pStyle w:val="NormalWeb"/>
        <w:spacing w:after="240" w:afterAutospacing="0"/>
        <w:ind w:firstLine="720"/>
        <w:rPr>
          <w:rFonts w:asciiTheme="minorHAnsi" w:hAnsiTheme="minorHAnsi"/>
          <w:sz w:val="22"/>
          <w:szCs w:val="22"/>
          <w:u w:val="single"/>
        </w:rPr>
      </w:pPr>
      <w:r w:rsidRPr="00987B8A">
        <w:rPr>
          <w:rFonts w:asciiTheme="minorHAnsi" w:hAnsiTheme="minorHAnsi"/>
          <w:sz w:val="22"/>
          <w:szCs w:val="22"/>
        </w:rPr>
        <w:t xml:space="preserve">All new entrants will receive a physical examination by the school physician. Tests for scoliosis will be performed on children ages 8 through 16. Visual and auditory screening will be done by the school nurse as well as a review of immunization records upon the first day of entrance. </w:t>
      </w:r>
      <w:r w:rsidRPr="00987B8A">
        <w:rPr>
          <w:rFonts w:asciiTheme="minorHAnsi" w:hAnsiTheme="minorHAnsi"/>
          <w:sz w:val="22"/>
          <w:szCs w:val="22"/>
        </w:rPr>
        <w:br/>
      </w:r>
    </w:p>
    <w:p w:rsidR="00987B8A" w:rsidRDefault="005243DC" w:rsidP="00987B8A">
      <w:pPr>
        <w:pStyle w:val="NormalWeb"/>
        <w:spacing w:after="240" w:afterAutospacing="0"/>
        <w:rPr>
          <w:rFonts w:asciiTheme="minorHAnsi" w:hAnsiTheme="minorHAnsi"/>
          <w:sz w:val="22"/>
          <w:szCs w:val="22"/>
          <w:u w:val="single"/>
        </w:rPr>
      </w:pPr>
      <w:r w:rsidRPr="00987B8A">
        <w:rPr>
          <w:rFonts w:asciiTheme="minorHAnsi" w:hAnsiTheme="minorHAnsi"/>
          <w:sz w:val="22"/>
          <w:szCs w:val="22"/>
          <w:u w:val="single"/>
        </w:rPr>
        <w:t xml:space="preserve">Cognitive Development </w:t>
      </w:r>
    </w:p>
    <w:p w:rsidR="00987B8A" w:rsidRDefault="005243DC" w:rsidP="00987B8A">
      <w:pPr>
        <w:pStyle w:val="NormalWeb"/>
        <w:spacing w:after="240" w:afterAutospacing="0"/>
        <w:ind w:firstLine="720"/>
        <w:rPr>
          <w:rFonts w:asciiTheme="minorHAnsi" w:hAnsiTheme="minorHAnsi"/>
          <w:sz w:val="22"/>
          <w:szCs w:val="22"/>
        </w:rPr>
      </w:pPr>
      <w:r w:rsidRPr="00987B8A">
        <w:rPr>
          <w:rFonts w:asciiTheme="minorHAnsi" w:hAnsiTheme="minorHAnsi"/>
          <w:sz w:val="22"/>
          <w:szCs w:val="22"/>
        </w:rPr>
        <w:t xml:space="preserve">The Test of Cognitive Skills is administered in April for all students in grades 2, </w:t>
      </w:r>
      <w:r w:rsidRPr="00987B8A">
        <w:rPr>
          <w:rFonts w:asciiTheme="minorHAnsi" w:hAnsiTheme="minorHAnsi"/>
          <w:i/>
          <w:iCs/>
          <w:sz w:val="22"/>
          <w:szCs w:val="22"/>
        </w:rPr>
        <w:t xml:space="preserve">5, </w:t>
      </w:r>
      <w:r w:rsidRPr="00987B8A">
        <w:rPr>
          <w:rFonts w:asciiTheme="minorHAnsi" w:hAnsiTheme="minorHAnsi"/>
          <w:sz w:val="22"/>
          <w:szCs w:val="22"/>
        </w:rPr>
        <w:t xml:space="preserve">and 8. This test reflects a child’s ability to function in an age- appropriate manner. A series of verbal and non-verbal tasks are utilized to sample reasoning, memory, concept development, work associations, general information, knowledge, and problem solving ability. </w:t>
      </w:r>
    </w:p>
    <w:p w:rsidR="00987B8A" w:rsidRDefault="005243DC" w:rsidP="00987B8A">
      <w:pPr>
        <w:pStyle w:val="NormalWeb"/>
        <w:spacing w:after="240" w:afterAutospacing="0"/>
        <w:ind w:firstLine="720"/>
        <w:rPr>
          <w:rFonts w:asciiTheme="minorHAnsi" w:hAnsiTheme="minorHAnsi"/>
          <w:sz w:val="22"/>
          <w:szCs w:val="22"/>
        </w:rPr>
      </w:pPr>
      <w:r w:rsidRPr="00987B8A">
        <w:rPr>
          <w:rFonts w:asciiTheme="minorHAnsi" w:hAnsiTheme="minorHAnsi"/>
          <w:sz w:val="22"/>
          <w:szCs w:val="22"/>
        </w:rPr>
        <w:br/>
      </w:r>
      <w:r w:rsidRPr="00987B8A">
        <w:rPr>
          <w:rFonts w:asciiTheme="minorHAnsi" w:hAnsiTheme="minorHAnsi"/>
          <w:sz w:val="22"/>
          <w:szCs w:val="22"/>
          <w:u w:val="single"/>
        </w:rPr>
        <w:t xml:space="preserve">Receptive and Expressive Language Development </w:t>
      </w:r>
      <w:r w:rsidRPr="00987B8A">
        <w:rPr>
          <w:rFonts w:asciiTheme="minorHAnsi" w:hAnsiTheme="minorHAnsi"/>
          <w:sz w:val="22"/>
          <w:szCs w:val="22"/>
        </w:rPr>
        <w:br/>
      </w:r>
    </w:p>
    <w:p w:rsidR="00987B8A" w:rsidRDefault="005243DC" w:rsidP="00987B8A">
      <w:pPr>
        <w:pStyle w:val="NormalWeb"/>
        <w:spacing w:after="240" w:afterAutospacing="0"/>
        <w:ind w:firstLine="720"/>
        <w:rPr>
          <w:rFonts w:asciiTheme="minorHAnsi" w:hAnsiTheme="minorHAnsi"/>
          <w:sz w:val="22"/>
          <w:szCs w:val="22"/>
          <w:u w:val="single"/>
        </w:rPr>
      </w:pPr>
      <w:r w:rsidRPr="00987B8A">
        <w:rPr>
          <w:rFonts w:asciiTheme="minorHAnsi" w:hAnsiTheme="minorHAnsi"/>
          <w:sz w:val="22"/>
          <w:szCs w:val="22"/>
        </w:rPr>
        <w:t>All new entrants will be scre</w:t>
      </w:r>
      <w:r w:rsidR="00987B8A">
        <w:rPr>
          <w:rFonts w:asciiTheme="minorHAnsi" w:hAnsiTheme="minorHAnsi"/>
          <w:sz w:val="22"/>
          <w:szCs w:val="22"/>
        </w:rPr>
        <w:t>e</w:t>
      </w:r>
      <w:r w:rsidRPr="00987B8A">
        <w:rPr>
          <w:rFonts w:asciiTheme="minorHAnsi" w:hAnsiTheme="minorHAnsi"/>
          <w:sz w:val="22"/>
          <w:szCs w:val="22"/>
        </w:rPr>
        <w:t xml:space="preserve">ned by the Chapter I reading teacher. A diagnostic/placement test will be administered to each new student by the Chapter I math teacher. In addition, all entrants will be assessed by the speech and language pathologist for the identification of problems in the area of oral language and its use. Students entering Hancock Central School from private or out-of-state schools will be given sample Regents Competency Tests in math, reading and writing for identification of remedial needs and proper classroom placement if deemed necessary by the guidance counselor. </w:t>
      </w:r>
      <w:r w:rsidRPr="00987B8A">
        <w:rPr>
          <w:rFonts w:asciiTheme="minorHAnsi" w:hAnsiTheme="minorHAnsi"/>
          <w:sz w:val="22"/>
          <w:szCs w:val="22"/>
        </w:rPr>
        <w:br/>
      </w:r>
    </w:p>
    <w:p w:rsidR="00987B8A" w:rsidRDefault="005243DC" w:rsidP="00987B8A">
      <w:pPr>
        <w:pStyle w:val="NormalWeb"/>
        <w:spacing w:after="240" w:afterAutospacing="0"/>
        <w:rPr>
          <w:rFonts w:asciiTheme="minorHAnsi" w:hAnsiTheme="minorHAnsi"/>
          <w:sz w:val="22"/>
          <w:szCs w:val="22"/>
        </w:rPr>
      </w:pPr>
      <w:r w:rsidRPr="00987B8A">
        <w:rPr>
          <w:rFonts w:asciiTheme="minorHAnsi" w:hAnsiTheme="minorHAnsi"/>
          <w:sz w:val="22"/>
          <w:szCs w:val="22"/>
          <w:u w:val="single"/>
        </w:rPr>
        <w:t xml:space="preserve">Articulation Skills </w:t>
      </w:r>
      <w:r w:rsidRPr="00987B8A">
        <w:rPr>
          <w:rFonts w:asciiTheme="minorHAnsi" w:hAnsiTheme="minorHAnsi"/>
          <w:sz w:val="22"/>
          <w:szCs w:val="22"/>
        </w:rPr>
        <w:br/>
      </w:r>
    </w:p>
    <w:p w:rsidR="00987B8A" w:rsidRDefault="005243DC" w:rsidP="00987B8A">
      <w:pPr>
        <w:pStyle w:val="NormalWeb"/>
        <w:spacing w:after="240" w:afterAutospacing="0"/>
        <w:ind w:firstLine="720"/>
        <w:rPr>
          <w:rFonts w:asciiTheme="minorHAnsi" w:hAnsiTheme="minorHAnsi"/>
          <w:sz w:val="22"/>
          <w:szCs w:val="22"/>
          <w:u w:val="single"/>
        </w:rPr>
      </w:pPr>
      <w:r w:rsidRPr="00987B8A">
        <w:rPr>
          <w:rFonts w:asciiTheme="minorHAnsi" w:hAnsiTheme="minorHAnsi"/>
          <w:sz w:val="22"/>
          <w:szCs w:val="22"/>
        </w:rPr>
        <w:t xml:space="preserve">All new entrants will be given a speech and language screening by the speech and language pathologist. This assessment will include articulation skills and general intelligibility of speech. </w:t>
      </w:r>
      <w:r w:rsidRPr="00987B8A">
        <w:rPr>
          <w:rFonts w:asciiTheme="minorHAnsi" w:hAnsiTheme="minorHAnsi"/>
          <w:sz w:val="22"/>
          <w:szCs w:val="22"/>
        </w:rPr>
        <w:br/>
      </w:r>
    </w:p>
    <w:p w:rsidR="00987B8A" w:rsidRDefault="00987B8A" w:rsidP="00987B8A">
      <w:pPr>
        <w:pStyle w:val="NormalWeb"/>
        <w:spacing w:after="240" w:afterAutospacing="0"/>
        <w:ind w:firstLine="720"/>
        <w:rPr>
          <w:rFonts w:asciiTheme="minorHAnsi" w:hAnsiTheme="minorHAnsi"/>
          <w:sz w:val="22"/>
          <w:szCs w:val="22"/>
          <w:u w:val="single"/>
        </w:rPr>
      </w:pPr>
    </w:p>
    <w:p w:rsidR="00987B8A" w:rsidRDefault="005243DC" w:rsidP="00987B8A">
      <w:pPr>
        <w:pStyle w:val="NormalWeb"/>
        <w:spacing w:after="240" w:afterAutospacing="0"/>
        <w:rPr>
          <w:rFonts w:asciiTheme="minorHAnsi" w:hAnsiTheme="minorHAnsi"/>
          <w:sz w:val="22"/>
          <w:szCs w:val="22"/>
        </w:rPr>
      </w:pPr>
      <w:r w:rsidRPr="00987B8A">
        <w:rPr>
          <w:rFonts w:asciiTheme="minorHAnsi" w:hAnsiTheme="minorHAnsi"/>
          <w:sz w:val="22"/>
          <w:szCs w:val="22"/>
          <w:u w:val="single"/>
        </w:rPr>
        <w:lastRenderedPageBreak/>
        <w:t xml:space="preserve">Motor Development </w:t>
      </w:r>
      <w:r w:rsidRPr="00987B8A">
        <w:rPr>
          <w:rFonts w:asciiTheme="minorHAnsi" w:hAnsiTheme="minorHAnsi"/>
          <w:sz w:val="22"/>
          <w:szCs w:val="22"/>
        </w:rPr>
        <w:br/>
      </w:r>
    </w:p>
    <w:p w:rsidR="005243DC" w:rsidRPr="00987B8A" w:rsidRDefault="005243DC" w:rsidP="00987B8A">
      <w:pPr>
        <w:pStyle w:val="NormalWeb"/>
        <w:spacing w:after="240" w:afterAutospacing="0"/>
        <w:ind w:firstLine="720"/>
        <w:rPr>
          <w:rFonts w:asciiTheme="minorHAnsi" w:hAnsiTheme="minorHAnsi"/>
          <w:sz w:val="22"/>
          <w:szCs w:val="22"/>
        </w:rPr>
      </w:pPr>
      <w:r w:rsidRPr="00987B8A">
        <w:rPr>
          <w:rFonts w:asciiTheme="minorHAnsi" w:hAnsiTheme="minorHAnsi"/>
          <w:sz w:val="22"/>
          <w:szCs w:val="22"/>
        </w:rPr>
        <w:t xml:space="preserve">All new entrants will be given the New York State Physical Fitness Test by the physical education teacher. The test covers agility, strength, endurance and speed. This test will be given in November and May. In addition, the AAHPERD Health Related Test will be administered to all students in grade 4. Any child in kindergarten through grade 4 suspected of being in need of adaptive physical education will be screened using the Test of Gross Motor Development. </w:t>
      </w:r>
    </w:p>
    <w:p w:rsidR="00987B8A" w:rsidRDefault="005243DC" w:rsidP="00987B8A">
      <w:pPr>
        <w:pStyle w:val="NormalWeb"/>
        <w:spacing w:after="240" w:afterAutospacing="0"/>
        <w:ind w:firstLine="720"/>
        <w:rPr>
          <w:rFonts w:asciiTheme="minorHAnsi" w:hAnsiTheme="minorHAnsi"/>
          <w:sz w:val="22"/>
          <w:szCs w:val="22"/>
        </w:rPr>
      </w:pPr>
      <w:r w:rsidRPr="00987B8A">
        <w:rPr>
          <w:rFonts w:asciiTheme="minorHAnsi" w:hAnsiTheme="minorHAnsi"/>
          <w:sz w:val="22"/>
          <w:szCs w:val="22"/>
        </w:rPr>
        <w:t>All kindergarten students will be screened, as will prekindergarten children, in development areas of right-left orientation, verbal memory, draw-a-design, numerical memory, conceptual grouping, and leg coordination using the McCarthy Screening Test. Prekindergarten candidates will be screened by the speech and language pathologist in the areas of articulation, expressive syntax, answering of questions, language functioning, use of language as a tool for thinking and auditory processing. Any prekindergarten child that is found to be “at risk” will be referred to the school psychologist for further evaluation.</w:t>
      </w:r>
    </w:p>
    <w:p w:rsidR="00987B8A" w:rsidRDefault="005243DC" w:rsidP="00987B8A">
      <w:pPr>
        <w:pStyle w:val="NormalWeb"/>
        <w:spacing w:after="240" w:afterAutospacing="0"/>
        <w:ind w:firstLine="720"/>
        <w:rPr>
          <w:rFonts w:asciiTheme="minorHAnsi" w:hAnsiTheme="minorHAnsi"/>
          <w:sz w:val="22"/>
          <w:szCs w:val="22"/>
        </w:rPr>
      </w:pPr>
      <w:r w:rsidRPr="00987B8A">
        <w:rPr>
          <w:rFonts w:asciiTheme="minorHAnsi" w:hAnsiTheme="minorHAnsi"/>
          <w:sz w:val="22"/>
          <w:szCs w:val="22"/>
        </w:rPr>
        <w:t xml:space="preserve"> </w:t>
      </w:r>
      <w:r w:rsidRPr="00987B8A">
        <w:rPr>
          <w:rFonts w:asciiTheme="minorHAnsi" w:hAnsiTheme="minorHAnsi"/>
          <w:sz w:val="22"/>
          <w:szCs w:val="22"/>
        </w:rPr>
        <w:br/>
      </w:r>
      <w:r w:rsidRPr="00987B8A">
        <w:rPr>
          <w:rFonts w:asciiTheme="minorHAnsi" w:hAnsiTheme="minorHAnsi"/>
          <w:sz w:val="22"/>
          <w:szCs w:val="22"/>
          <w:u w:val="single"/>
        </w:rPr>
        <w:t xml:space="preserve">Cross-ref: </w:t>
      </w:r>
      <w:r w:rsidRPr="00987B8A">
        <w:rPr>
          <w:rFonts w:asciiTheme="minorHAnsi" w:hAnsiTheme="minorHAnsi"/>
          <w:sz w:val="22"/>
          <w:szCs w:val="22"/>
        </w:rPr>
        <w:t xml:space="preserve">4321, Programs for Students with Disabilities </w:t>
      </w:r>
      <w:r w:rsidRPr="00987B8A">
        <w:rPr>
          <w:rFonts w:asciiTheme="minorHAnsi" w:hAnsiTheme="minorHAnsi"/>
          <w:sz w:val="22"/>
          <w:szCs w:val="22"/>
        </w:rPr>
        <w:br/>
        <w:t xml:space="preserve">4322, Programs for the Gifted and Talented </w:t>
      </w:r>
      <w:r w:rsidRPr="00987B8A">
        <w:rPr>
          <w:rFonts w:asciiTheme="minorHAnsi" w:hAnsiTheme="minorHAnsi"/>
          <w:sz w:val="22"/>
          <w:szCs w:val="22"/>
        </w:rPr>
        <w:br/>
      </w:r>
    </w:p>
    <w:p w:rsidR="005243DC" w:rsidRPr="00987B8A" w:rsidRDefault="00987B8A" w:rsidP="00987B8A">
      <w:pPr>
        <w:pStyle w:val="NormalWeb"/>
        <w:spacing w:after="240" w:afterAutospacing="0"/>
        <w:rPr>
          <w:rFonts w:asciiTheme="minorHAnsi" w:hAnsiTheme="minorHAnsi"/>
          <w:sz w:val="22"/>
          <w:szCs w:val="22"/>
        </w:rPr>
      </w:pPr>
      <w:r>
        <w:rPr>
          <w:rFonts w:asciiTheme="minorHAnsi" w:hAnsiTheme="minorHAnsi"/>
          <w:sz w:val="22"/>
          <w:szCs w:val="22"/>
        </w:rPr>
        <w:t>ADOPTED: 9/27/</w:t>
      </w:r>
      <w:r w:rsidR="005243DC" w:rsidRPr="00987B8A">
        <w:rPr>
          <w:rFonts w:asciiTheme="minorHAnsi" w:hAnsiTheme="minorHAnsi"/>
          <w:sz w:val="22"/>
          <w:szCs w:val="22"/>
        </w:rPr>
        <w:t xml:space="preserve">93 </w:t>
      </w:r>
    </w:p>
    <w:sectPr w:rsidR="005243DC" w:rsidRPr="00987B8A" w:rsidSect="00282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3DC"/>
    <w:rsid w:val="00091093"/>
    <w:rsid w:val="005243DC"/>
    <w:rsid w:val="0098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2702</Characters>
  <Application>Microsoft Office Word</Application>
  <DocSecurity>0</DocSecurity>
  <Lines>22</Lines>
  <Paragraphs>6</Paragraphs>
  <ScaleCrop>false</ScaleCrop>
  <Company>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2011-02-17T18:10:00Z</dcterms:created>
  <dcterms:modified xsi:type="dcterms:W3CDTF">2011-02-17T18:10:00Z</dcterms:modified>
</cp:coreProperties>
</file>