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683" w:rsidRDefault="00560229" w:rsidP="00560229">
      <w:pPr>
        <w:spacing w:after="240"/>
        <w:rPr>
          <w:b/>
          <w:sz w:val="24"/>
          <w:szCs w:val="24"/>
        </w:rPr>
      </w:pPr>
      <w:r>
        <w:rPr>
          <w:b/>
          <w:sz w:val="24"/>
          <w:szCs w:val="24"/>
        </w:rPr>
        <w:t xml:space="preserve">Hancock Central School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6D4D89">
        <w:rPr>
          <w:b/>
          <w:sz w:val="24"/>
          <w:szCs w:val="24"/>
        </w:rPr>
        <w:t>2</w:t>
      </w:r>
      <w:r w:rsidR="00EE0F00">
        <w:rPr>
          <w:b/>
          <w:sz w:val="24"/>
          <w:szCs w:val="24"/>
        </w:rPr>
        <w:t>1</w:t>
      </w:r>
      <w:r w:rsidR="00DE3573">
        <w:rPr>
          <w:b/>
          <w:sz w:val="24"/>
          <w:szCs w:val="24"/>
        </w:rPr>
        <w:t>60</w:t>
      </w:r>
    </w:p>
    <w:p w:rsidR="00EC3A39" w:rsidRDefault="00A72247" w:rsidP="009D4C04">
      <w:pPr>
        <w:spacing w:after="240"/>
        <w:jc w:val="center"/>
        <w:rPr>
          <w:b/>
          <w:sz w:val="24"/>
          <w:szCs w:val="24"/>
        </w:rPr>
      </w:pPr>
      <w:r>
        <w:rPr>
          <w:b/>
          <w:sz w:val="24"/>
          <w:szCs w:val="24"/>
        </w:rPr>
        <w:tab/>
      </w:r>
      <w:r w:rsidR="00DE3573">
        <w:rPr>
          <w:b/>
          <w:sz w:val="24"/>
          <w:szCs w:val="24"/>
        </w:rPr>
        <w:t>SCHOOL BOARD MEMBER ETHICS</w:t>
      </w:r>
    </w:p>
    <w:p w:rsidR="00E04BA4" w:rsidRDefault="007E6AE3" w:rsidP="00DE3573">
      <w:pPr>
        <w:spacing w:after="240"/>
        <w:rPr>
          <w:sz w:val="24"/>
          <w:szCs w:val="24"/>
        </w:rPr>
      </w:pPr>
      <w:r>
        <w:rPr>
          <w:sz w:val="24"/>
          <w:szCs w:val="24"/>
        </w:rPr>
        <w:tab/>
      </w:r>
      <w:r w:rsidR="00BD3DD7">
        <w:rPr>
          <w:sz w:val="24"/>
          <w:szCs w:val="24"/>
        </w:rPr>
        <w:t>T</w:t>
      </w:r>
      <w:r w:rsidR="00B27854">
        <w:rPr>
          <w:sz w:val="24"/>
          <w:szCs w:val="24"/>
        </w:rPr>
        <w:t>he Board of Education</w:t>
      </w:r>
      <w:r w:rsidR="00BD3DD7">
        <w:rPr>
          <w:sz w:val="24"/>
          <w:szCs w:val="24"/>
        </w:rPr>
        <w:t xml:space="preserve"> </w:t>
      </w:r>
      <w:r w:rsidR="00DE3573">
        <w:rPr>
          <w:sz w:val="24"/>
          <w:szCs w:val="24"/>
        </w:rPr>
        <w:t>recognizes that sound, ethical standards of conduct serve to increase the effectiveness</w:t>
      </w:r>
      <w:r w:rsidR="00A023F7">
        <w:rPr>
          <w:sz w:val="24"/>
          <w:szCs w:val="24"/>
        </w:rPr>
        <w:t xml:space="preserve"> of school board members and their staff, as educational leaders in their community.  Actions based on an ethical code of conduct promote public confidence and the attainment of district goals.  The Board also recognizes its obligation to set forth a code of ethics under the provisions of the General Municipal Law.</w:t>
      </w:r>
    </w:p>
    <w:p w:rsidR="00A023F7" w:rsidRDefault="00A023F7" w:rsidP="00DE3573">
      <w:pPr>
        <w:spacing w:after="240"/>
        <w:rPr>
          <w:sz w:val="24"/>
          <w:szCs w:val="24"/>
        </w:rPr>
      </w:pPr>
      <w:r>
        <w:rPr>
          <w:sz w:val="24"/>
          <w:szCs w:val="24"/>
        </w:rPr>
        <w:tab/>
        <w:t>The Board therefore adopts the following code of ethics, and its accompanying regulation, for the guidance of its officers and employees.  Board members and their staff commit themselves to:</w:t>
      </w:r>
    </w:p>
    <w:p w:rsidR="00A023F7" w:rsidRDefault="00A023F7" w:rsidP="00A023F7">
      <w:pPr>
        <w:pStyle w:val="ListParagraph"/>
        <w:numPr>
          <w:ilvl w:val="0"/>
          <w:numId w:val="9"/>
        </w:numPr>
        <w:spacing w:after="240"/>
        <w:rPr>
          <w:sz w:val="24"/>
          <w:szCs w:val="24"/>
        </w:rPr>
      </w:pPr>
      <w:r>
        <w:rPr>
          <w:b/>
          <w:sz w:val="24"/>
          <w:szCs w:val="24"/>
        </w:rPr>
        <w:t xml:space="preserve">ASSURING </w:t>
      </w:r>
      <w:r>
        <w:rPr>
          <w:sz w:val="24"/>
          <w:szCs w:val="24"/>
        </w:rPr>
        <w:t xml:space="preserve"> the opportunity for high quality education for every student and making the well-being of students the fundamental principle in all decisions and actions;</w:t>
      </w:r>
    </w:p>
    <w:p w:rsidR="00A023F7" w:rsidRDefault="00A023F7" w:rsidP="00A023F7">
      <w:pPr>
        <w:pStyle w:val="ListParagraph"/>
        <w:numPr>
          <w:ilvl w:val="0"/>
          <w:numId w:val="9"/>
        </w:numPr>
        <w:spacing w:after="240"/>
        <w:rPr>
          <w:sz w:val="24"/>
          <w:szCs w:val="24"/>
        </w:rPr>
      </w:pPr>
      <w:r>
        <w:rPr>
          <w:b/>
          <w:sz w:val="24"/>
          <w:szCs w:val="24"/>
        </w:rPr>
        <w:t xml:space="preserve">REPRESENTING </w:t>
      </w:r>
      <w:r>
        <w:rPr>
          <w:sz w:val="24"/>
          <w:szCs w:val="24"/>
        </w:rPr>
        <w:t>the entire community without fear or favor;</w:t>
      </w:r>
    </w:p>
    <w:p w:rsidR="00A023F7" w:rsidRDefault="00A023F7" w:rsidP="00A023F7">
      <w:pPr>
        <w:pStyle w:val="ListParagraph"/>
        <w:numPr>
          <w:ilvl w:val="0"/>
          <w:numId w:val="9"/>
        </w:numPr>
        <w:spacing w:after="240"/>
        <w:rPr>
          <w:sz w:val="24"/>
          <w:szCs w:val="24"/>
        </w:rPr>
      </w:pPr>
      <w:r>
        <w:rPr>
          <w:b/>
          <w:sz w:val="24"/>
          <w:szCs w:val="24"/>
        </w:rPr>
        <w:t xml:space="preserve">ACCEPTING </w:t>
      </w:r>
      <w:r>
        <w:rPr>
          <w:sz w:val="24"/>
          <w:szCs w:val="24"/>
        </w:rPr>
        <w:t>all responsibilities as a means of unselfish service, while not using their positions for personal gain;</w:t>
      </w:r>
    </w:p>
    <w:p w:rsidR="00A023F7" w:rsidRDefault="00A023F7" w:rsidP="00A023F7">
      <w:pPr>
        <w:pStyle w:val="ListParagraph"/>
        <w:numPr>
          <w:ilvl w:val="0"/>
          <w:numId w:val="9"/>
        </w:numPr>
        <w:spacing w:after="240"/>
        <w:rPr>
          <w:sz w:val="24"/>
          <w:szCs w:val="24"/>
        </w:rPr>
      </w:pPr>
      <w:r>
        <w:rPr>
          <w:b/>
          <w:sz w:val="24"/>
          <w:szCs w:val="24"/>
        </w:rPr>
        <w:t xml:space="preserve">ACTING </w:t>
      </w:r>
      <w:r>
        <w:rPr>
          <w:sz w:val="24"/>
          <w:szCs w:val="24"/>
        </w:rPr>
        <w:t>as part of an educational team with mutual respect and regard for each other’s respective responsibilities and duties, recognizing that the strength of a school board is in acting as a board, not as individuals;</w:t>
      </w:r>
    </w:p>
    <w:p w:rsidR="00A023F7" w:rsidRDefault="0064664D" w:rsidP="00A023F7">
      <w:pPr>
        <w:pStyle w:val="ListParagraph"/>
        <w:numPr>
          <w:ilvl w:val="0"/>
          <w:numId w:val="9"/>
        </w:numPr>
        <w:spacing w:after="240"/>
        <w:rPr>
          <w:sz w:val="24"/>
          <w:szCs w:val="24"/>
        </w:rPr>
      </w:pPr>
      <w:r>
        <w:rPr>
          <w:b/>
          <w:sz w:val="24"/>
          <w:szCs w:val="24"/>
        </w:rPr>
        <w:t xml:space="preserve">PRESERVING </w:t>
      </w:r>
      <w:r>
        <w:rPr>
          <w:sz w:val="24"/>
          <w:szCs w:val="24"/>
        </w:rPr>
        <w:t>the obligation of having all issues considered fairly and without bias;</w:t>
      </w:r>
    </w:p>
    <w:p w:rsidR="0064664D" w:rsidRDefault="0064664D" w:rsidP="00A023F7">
      <w:pPr>
        <w:pStyle w:val="ListParagraph"/>
        <w:numPr>
          <w:ilvl w:val="0"/>
          <w:numId w:val="9"/>
        </w:numPr>
        <w:spacing w:after="240"/>
        <w:rPr>
          <w:sz w:val="24"/>
          <w:szCs w:val="24"/>
        </w:rPr>
      </w:pPr>
      <w:r>
        <w:rPr>
          <w:b/>
          <w:sz w:val="24"/>
          <w:szCs w:val="24"/>
        </w:rPr>
        <w:t xml:space="preserve">UPHOLDING </w:t>
      </w:r>
      <w:r>
        <w:rPr>
          <w:sz w:val="24"/>
          <w:szCs w:val="24"/>
        </w:rPr>
        <w:t>the principles of due process and individual dignity, and protecting the civil and human rights of all;</w:t>
      </w:r>
    </w:p>
    <w:p w:rsidR="0064664D" w:rsidRDefault="0064664D" w:rsidP="00A023F7">
      <w:pPr>
        <w:pStyle w:val="ListParagraph"/>
        <w:numPr>
          <w:ilvl w:val="0"/>
          <w:numId w:val="9"/>
        </w:numPr>
        <w:spacing w:after="240"/>
        <w:rPr>
          <w:sz w:val="24"/>
          <w:szCs w:val="24"/>
        </w:rPr>
      </w:pPr>
      <w:r>
        <w:rPr>
          <w:b/>
          <w:sz w:val="24"/>
          <w:szCs w:val="24"/>
        </w:rPr>
        <w:t xml:space="preserve">MAINTAINING </w:t>
      </w:r>
      <w:r>
        <w:rPr>
          <w:sz w:val="24"/>
          <w:szCs w:val="24"/>
        </w:rPr>
        <w:t>high standards and the effectiveness of education through research and continuing professional development;</w:t>
      </w:r>
    </w:p>
    <w:p w:rsidR="0064664D" w:rsidRDefault="0064664D" w:rsidP="00A023F7">
      <w:pPr>
        <w:pStyle w:val="ListParagraph"/>
        <w:numPr>
          <w:ilvl w:val="0"/>
          <w:numId w:val="9"/>
        </w:numPr>
        <w:spacing w:after="240"/>
        <w:rPr>
          <w:sz w:val="24"/>
          <w:szCs w:val="24"/>
        </w:rPr>
      </w:pPr>
      <w:r>
        <w:rPr>
          <w:b/>
          <w:sz w:val="24"/>
          <w:szCs w:val="24"/>
        </w:rPr>
        <w:t xml:space="preserve">OBEYING </w:t>
      </w:r>
      <w:r>
        <w:rPr>
          <w:sz w:val="24"/>
          <w:szCs w:val="24"/>
        </w:rPr>
        <w:t>all national, state, and local laws and regulations pertaining to education and public agencies; and</w:t>
      </w:r>
    </w:p>
    <w:p w:rsidR="0064664D" w:rsidRPr="00A023F7" w:rsidRDefault="0064664D" w:rsidP="00A023F7">
      <w:pPr>
        <w:pStyle w:val="ListParagraph"/>
        <w:numPr>
          <w:ilvl w:val="0"/>
          <w:numId w:val="9"/>
        </w:numPr>
        <w:spacing w:after="240"/>
        <w:rPr>
          <w:sz w:val="24"/>
          <w:szCs w:val="24"/>
        </w:rPr>
      </w:pPr>
      <w:r>
        <w:rPr>
          <w:b/>
          <w:sz w:val="24"/>
          <w:szCs w:val="24"/>
        </w:rPr>
        <w:t xml:space="preserve">INSTILLING </w:t>
      </w:r>
      <w:r>
        <w:rPr>
          <w:sz w:val="24"/>
          <w:szCs w:val="24"/>
        </w:rPr>
        <w:t>respect for community, state, and nation.</w:t>
      </w:r>
    </w:p>
    <w:p w:rsidR="001A1125" w:rsidRDefault="001A1125" w:rsidP="001A1125">
      <w:pPr>
        <w:spacing w:after="240"/>
        <w:rPr>
          <w:sz w:val="24"/>
          <w:szCs w:val="24"/>
        </w:rPr>
      </w:pPr>
    </w:p>
    <w:p w:rsidR="007E6AE3" w:rsidRDefault="00195DBC" w:rsidP="009D4C04">
      <w:pPr>
        <w:spacing w:after="240"/>
        <w:rPr>
          <w:sz w:val="24"/>
          <w:szCs w:val="24"/>
        </w:rPr>
      </w:pPr>
      <w:r>
        <w:rPr>
          <w:sz w:val="24"/>
          <w:szCs w:val="24"/>
        </w:rPr>
        <w:t xml:space="preserve"> </w:t>
      </w:r>
      <w:r w:rsidR="00A72247">
        <w:rPr>
          <w:sz w:val="24"/>
          <w:szCs w:val="24"/>
        </w:rPr>
        <w:t xml:space="preserve"> </w:t>
      </w:r>
      <w:r w:rsidR="009D4C04">
        <w:rPr>
          <w:sz w:val="24"/>
          <w:szCs w:val="24"/>
          <w:u w:val="single"/>
        </w:rPr>
        <w:t>Ref:</w:t>
      </w:r>
      <w:r w:rsidR="0064664D">
        <w:rPr>
          <w:sz w:val="24"/>
          <w:szCs w:val="24"/>
        </w:rPr>
        <w:t xml:space="preserve">  General Municipal</w:t>
      </w:r>
      <w:r w:rsidR="00B27854">
        <w:rPr>
          <w:sz w:val="24"/>
          <w:szCs w:val="24"/>
        </w:rPr>
        <w:t xml:space="preserve"> Law §</w:t>
      </w:r>
      <w:r w:rsidR="00BD3DD7">
        <w:rPr>
          <w:sz w:val="24"/>
          <w:szCs w:val="24"/>
        </w:rPr>
        <w:t>§</w:t>
      </w:r>
      <w:r w:rsidR="00DE3573">
        <w:rPr>
          <w:sz w:val="24"/>
          <w:szCs w:val="24"/>
        </w:rPr>
        <w:t>806-808</w:t>
      </w:r>
    </w:p>
    <w:p w:rsidR="00613FCD" w:rsidRDefault="00CE4F18" w:rsidP="009D4C04">
      <w:pPr>
        <w:spacing w:after="240"/>
        <w:rPr>
          <w:sz w:val="24"/>
          <w:szCs w:val="24"/>
        </w:rPr>
      </w:pPr>
      <w:r>
        <w:rPr>
          <w:sz w:val="24"/>
          <w:szCs w:val="24"/>
        </w:rPr>
        <w:t xml:space="preserve">Adopted:  </w:t>
      </w:r>
      <w:r w:rsidR="00E04BA4">
        <w:rPr>
          <w:sz w:val="24"/>
          <w:szCs w:val="24"/>
        </w:rPr>
        <w:t>09/13/93</w:t>
      </w:r>
    </w:p>
    <w:p w:rsidR="00DE3573" w:rsidRDefault="00DE3573" w:rsidP="009D4C04">
      <w:pPr>
        <w:spacing w:after="240"/>
        <w:rPr>
          <w:sz w:val="24"/>
          <w:szCs w:val="24"/>
        </w:rPr>
      </w:pPr>
      <w:r>
        <w:rPr>
          <w:sz w:val="24"/>
          <w:szCs w:val="24"/>
        </w:rPr>
        <w:t>[The General Municipal Law requires all Boards of Education to adopt a written Code of Ethics for their officers and employees.]</w:t>
      </w:r>
    </w:p>
    <w:p w:rsidR="006A2B5A" w:rsidRPr="003D1572" w:rsidRDefault="00C76491" w:rsidP="003D1572">
      <w:pPr>
        <w:rPr>
          <w:sz w:val="24"/>
          <w:szCs w:val="24"/>
        </w:rPr>
      </w:pPr>
      <w:r w:rsidRPr="003D1572">
        <w:rPr>
          <w:sz w:val="24"/>
          <w:szCs w:val="24"/>
        </w:rPr>
        <w:lastRenderedPageBreak/>
        <w:t xml:space="preserve"> </w:t>
      </w:r>
    </w:p>
    <w:p w:rsidR="000D7683" w:rsidRPr="000D7683" w:rsidRDefault="000D7683" w:rsidP="000D7683">
      <w:pPr>
        <w:jc w:val="center"/>
        <w:rPr>
          <w:b/>
          <w:sz w:val="24"/>
          <w:szCs w:val="24"/>
        </w:rPr>
      </w:pPr>
    </w:p>
    <w:sectPr w:rsidR="000D7683" w:rsidRPr="000D7683" w:rsidSect="00EC3A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31965"/>
    <w:multiLevelType w:val="hybridMultilevel"/>
    <w:tmpl w:val="EAD8E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A0079B"/>
    <w:multiLevelType w:val="hybridMultilevel"/>
    <w:tmpl w:val="24F4E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B44680"/>
    <w:multiLevelType w:val="hybridMultilevel"/>
    <w:tmpl w:val="F7E6D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682DBE"/>
    <w:multiLevelType w:val="hybridMultilevel"/>
    <w:tmpl w:val="41CA3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4113C7"/>
    <w:multiLevelType w:val="hybridMultilevel"/>
    <w:tmpl w:val="B8E26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4079A3"/>
    <w:multiLevelType w:val="hybridMultilevel"/>
    <w:tmpl w:val="194CCC0C"/>
    <w:lvl w:ilvl="0" w:tplc="0B787B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3091C04"/>
    <w:multiLevelType w:val="hybridMultilevel"/>
    <w:tmpl w:val="4EB4C8CE"/>
    <w:lvl w:ilvl="0" w:tplc="FB8026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F5B4F1F"/>
    <w:multiLevelType w:val="hybridMultilevel"/>
    <w:tmpl w:val="A88EE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BE2BE4"/>
    <w:multiLevelType w:val="hybridMultilevel"/>
    <w:tmpl w:val="1E74A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6"/>
  </w:num>
  <w:num w:numId="5">
    <w:abstractNumId w:val="4"/>
  </w:num>
  <w:num w:numId="6">
    <w:abstractNumId w:val="1"/>
  </w:num>
  <w:num w:numId="7">
    <w:abstractNumId w:val="3"/>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7683"/>
    <w:rsid w:val="00034A9E"/>
    <w:rsid w:val="000A3C32"/>
    <w:rsid w:val="000A6BAE"/>
    <w:rsid w:val="000D7683"/>
    <w:rsid w:val="00195DBC"/>
    <w:rsid w:val="001A1125"/>
    <w:rsid w:val="001B2FF0"/>
    <w:rsid w:val="00276971"/>
    <w:rsid w:val="002B1363"/>
    <w:rsid w:val="002C47AA"/>
    <w:rsid w:val="00305E54"/>
    <w:rsid w:val="00354F9C"/>
    <w:rsid w:val="003A2D10"/>
    <w:rsid w:val="003D1572"/>
    <w:rsid w:val="003E24C8"/>
    <w:rsid w:val="00423036"/>
    <w:rsid w:val="004A4239"/>
    <w:rsid w:val="004F6942"/>
    <w:rsid w:val="00560229"/>
    <w:rsid w:val="005919B9"/>
    <w:rsid w:val="00613FCD"/>
    <w:rsid w:val="006456E7"/>
    <w:rsid w:val="0064664D"/>
    <w:rsid w:val="006544DC"/>
    <w:rsid w:val="006A2B5A"/>
    <w:rsid w:val="006D4D89"/>
    <w:rsid w:val="007105B1"/>
    <w:rsid w:val="00723608"/>
    <w:rsid w:val="007D11AA"/>
    <w:rsid w:val="007E6520"/>
    <w:rsid w:val="007E6AE3"/>
    <w:rsid w:val="00826152"/>
    <w:rsid w:val="00896BBD"/>
    <w:rsid w:val="008E41C5"/>
    <w:rsid w:val="009C1E8A"/>
    <w:rsid w:val="009D4C04"/>
    <w:rsid w:val="00A023F7"/>
    <w:rsid w:val="00A30CCE"/>
    <w:rsid w:val="00A72247"/>
    <w:rsid w:val="00AD52CA"/>
    <w:rsid w:val="00B17651"/>
    <w:rsid w:val="00B27854"/>
    <w:rsid w:val="00B81699"/>
    <w:rsid w:val="00BD3DD7"/>
    <w:rsid w:val="00C021B7"/>
    <w:rsid w:val="00C62E69"/>
    <w:rsid w:val="00C76491"/>
    <w:rsid w:val="00CE4F18"/>
    <w:rsid w:val="00D13FB6"/>
    <w:rsid w:val="00DE3573"/>
    <w:rsid w:val="00DE3C26"/>
    <w:rsid w:val="00DE6B34"/>
    <w:rsid w:val="00E04BA4"/>
    <w:rsid w:val="00E60D4E"/>
    <w:rsid w:val="00E70B83"/>
    <w:rsid w:val="00E92FB2"/>
    <w:rsid w:val="00EC3A39"/>
    <w:rsid w:val="00EE0F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A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FB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jgill</dc:creator>
  <cp:keywords/>
  <dc:description/>
  <cp:lastModifiedBy>jgill</cp:lastModifiedBy>
  <cp:revision>3</cp:revision>
  <dcterms:created xsi:type="dcterms:W3CDTF">2010-11-23T19:41:00Z</dcterms:created>
  <dcterms:modified xsi:type="dcterms:W3CDTF">2011-01-04T18:49:00Z</dcterms:modified>
</cp:coreProperties>
</file>